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0"/>
          <w:sz w:val="24"/>
          <w:szCs w:val="24"/>
        </w:rPr>
      </w:pPr>
      <w:r>
        <w:rPr>
          <w:rFonts w:hint="eastAsia" w:ascii="黑体" w:hAnsi="黑体" w:eastAsia="黑体" w:cs="Times New Roman"/>
          <w:sz w:val="24"/>
          <w:szCs w:val="24"/>
        </w:rPr>
        <w:t>附件1:</w:t>
      </w:r>
    </w:p>
    <w:p>
      <w:pPr>
        <w:widowControl/>
        <w:spacing w:line="276" w:lineRule="atLeast"/>
        <w:jc w:val="center"/>
        <w:rPr>
          <w:rFonts w:ascii="黑体" w:hAnsi="黑体" w:eastAsia="黑体" w:cs="宋体"/>
          <w:kern w:val="0"/>
          <w:sz w:val="32"/>
          <w:szCs w:val="32"/>
        </w:rPr>
      </w:pPr>
      <w:r>
        <w:rPr>
          <w:rFonts w:hint="eastAsia" w:ascii="黑体" w:hAnsi="黑体" w:eastAsia="黑体" w:cs="宋体"/>
          <w:kern w:val="0"/>
          <w:sz w:val="32"/>
          <w:szCs w:val="32"/>
        </w:rPr>
        <w:t>参会回执</w:t>
      </w:r>
    </w:p>
    <w:tbl>
      <w:tblPr>
        <w:tblStyle w:val="2"/>
        <w:tblW w:w="8892" w:type="dxa"/>
        <w:tblInd w:w="0" w:type="dxa"/>
        <w:tblLayout w:type="fixed"/>
        <w:tblCellMar>
          <w:top w:w="0" w:type="dxa"/>
          <w:left w:w="0" w:type="dxa"/>
          <w:bottom w:w="0" w:type="dxa"/>
          <w:right w:w="0" w:type="dxa"/>
        </w:tblCellMar>
      </w:tblPr>
      <w:tblGrid>
        <w:gridCol w:w="847"/>
        <w:gridCol w:w="847"/>
        <w:gridCol w:w="566"/>
        <w:gridCol w:w="710"/>
        <w:gridCol w:w="283"/>
        <w:gridCol w:w="1106"/>
        <w:gridCol w:w="29"/>
        <w:gridCol w:w="1670"/>
        <w:gridCol w:w="598"/>
        <w:gridCol w:w="962"/>
        <w:gridCol w:w="1274"/>
      </w:tblGrid>
      <w:tr>
        <w:tblPrEx>
          <w:tblCellMar>
            <w:top w:w="0" w:type="dxa"/>
            <w:left w:w="0" w:type="dxa"/>
            <w:bottom w:w="0" w:type="dxa"/>
            <w:right w:w="0" w:type="dxa"/>
          </w:tblCellMar>
        </w:tblPrEx>
        <w:trPr>
          <w:trHeight w:val="332" w:hRule="atLeast"/>
        </w:trPr>
        <w:tc>
          <w:tcPr>
            <w:tcW w:w="847"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姓名</w:t>
            </w:r>
          </w:p>
        </w:tc>
        <w:tc>
          <w:tcPr>
            <w:tcW w:w="1413" w:type="dxa"/>
            <w:gridSpan w:val="2"/>
            <w:vMerge w:val="restart"/>
            <w:tcBorders>
              <w:top w:val="single" w:color="auto" w:sz="6" w:space="0"/>
              <w:left w:val="single" w:color="auto" w:sz="6" w:space="0"/>
              <w:right w:val="single" w:color="auto" w:sz="6" w:space="0"/>
            </w:tcBorders>
            <w:vAlign w:val="center"/>
          </w:tcPr>
          <w:p>
            <w:pPr>
              <w:widowControl/>
              <w:spacing w:line="276" w:lineRule="atLeast"/>
              <w:jc w:val="left"/>
              <w:rPr>
                <w:rFonts w:ascii="Times New Roman" w:hAnsi="Times New Roman" w:eastAsia="仿宋" w:cs="Helvetica"/>
                <w:kern w:val="0"/>
                <w:sz w:val="24"/>
                <w:szCs w:val="22"/>
              </w:rPr>
            </w:pPr>
          </w:p>
        </w:tc>
        <w:tc>
          <w:tcPr>
            <w:tcW w:w="993" w:type="dxa"/>
            <w:gridSpan w:val="2"/>
            <w:vMerge w:val="restart"/>
            <w:tcBorders>
              <w:top w:val="single" w:color="auto" w:sz="6" w:space="0"/>
              <w:left w:val="nil"/>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性别</w:t>
            </w:r>
          </w:p>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年龄</w:t>
            </w:r>
          </w:p>
        </w:tc>
        <w:tc>
          <w:tcPr>
            <w:tcW w:w="113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1670" w:type="dxa"/>
            <w:vMerge w:val="restart"/>
            <w:tcBorders>
              <w:top w:val="single" w:color="auto" w:sz="6" w:space="0"/>
              <w:left w:val="nil"/>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职务/职称</w:t>
            </w:r>
          </w:p>
        </w:tc>
        <w:tc>
          <w:tcPr>
            <w:tcW w:w="2834" w:type="dxa"/>
            <w:gridSpan w:val="3"/>
            <w:vMerge w:val="restart"/>
            <w:tcBorders>
              <w:top w:val="single" w:color="auto" w:sz="6" w:space="0"/>
              <w:left w:val="nil"/>
              <w:right w:val="single" w:color="auto" w:sz="6" w:space="0"/>
            </w:tcBorders>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331" w:hRule="atLeast"/>
        </w:trPr>
        <w:tc>
          <w:tcPr>
            <w:tcW w:w="84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p>
        </w:tc>
        <w:tc>
          <w:tcPr>
            <w:tcW w:w="1413" w:type="dxa"/>
            <w:gridSpan w:val="2"/>
            <w:vMerge w:val="continue"/>
            <w:tcBorders>
              <w:left w:val="single" w:color="auto" w:sz="6" w:space="0"/>
              <w:bottom w:val="single" w:color="auto" w:sz="6" w:space="0"/>
              <w:right w:val="single" w:color="auto" w:sz="6" w:space="0"/>
            </w:tcBorders>
            <w:vAlign w:val="center"/>
          </w:tcPr>
          <w:p>
            <w:pPr>
              <w:widowControl/>
              <w:spacing w:line="276" w:lineRule="atLeast"/>
              <w:jc w:val="left"/>
              <w:rPr>
                <w:rFonts w:ascii="Times New Roman" w:hAnsi="Times New Roman" w:eastAsia="仿宋" w:cs="Helvetica"/>
                <w:kern w:val="0"/>
                <w:sz w:val="24"/>
                <w:szCs w:val="22"/>
              </w:rPr>
            </w:pPr>
          </w:p>
        </w:tc>
        <w:tc>
          <w:tcPr>
            <w:tcW w:w="993" w:type="dxa"/>
            <w:gridSpan w:val="2"/>
            <w:vMerge w:val="continue"/>
            <w:tcBorders>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p>
        </w:tc>
        <w:tc>
          <w:tcPr>
            <w:tcW w:w="113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1670"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p>
        </w:tc>
        <w:tc>
          <w:tcPr>
            <w:tcW w:w="2834" w:type="dxa"/>
            <w:gridSpan w:val="3"/>
            <w:vMerge w:val="continue"/>
            <w:tcBorders>
              <w:left w:val="nil"/>
              <w:bottom w:val="single" w:color="auto" w:sz="6" w:space="0"/>
              <w:right w:val="single" w:color="auto" w:sz="6" w:space="0"/>
            </w:tcBorders>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283" w:hRule="atLeast"/>
        </w:trPr>
        <w:tc>
          <w:tcPr>
            <w:tcW w:w="1694"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工作单位、</w:t>
            </w:r>
          </w:p>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通讯地址</w:t>
            </w:r>
          </w:p>
        </w:tc>
        <w:tc>
          <w:tcPr>
            <w:tcW w:w="7198" w:type="dxa"/>
            <w:gridSpan w:val="9"/>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264" w:hRule="atLeast"/>
        </w:trPr>
        <w:tc>
          <w:tcPr>
            <w:tcW w:w="1694" w:type="dxa"/>
            <w:gridSpan w:val="2"/>
            <w:vMerge w:val="restart"/>
            <w:tcBorders>
              <w:top w:val="nil"/>
              <w:left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 xml:space="preserve">电子邮箱 </w:t>
            </w:r>
          </w:p>
        </w:tc>
        <w:tc>
          <w:tcPr>
            <w:tcW w:w="2694" w:type="dxa"/>
            <w:gridSpan w:val="5"/>
            <w:vMerge w:val="restart"/>
            <w:tcBorders>
              <w:top w:val="nil"/>
              <w:left w:val="nil"/>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226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手机号码</w:t>
            </w:r>
          </w:p>
        </w:tc>
        <w:tc>
          <w:tcPr>
            <w:tcW w:w="2236" w:type="dxa"/>
            <w:gridSpan w:val="2"/>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468" w:hRule="atLeast"/>
        </w:trPr>
        <w:tc>
          <w:tcPr>
            <w:tcW w:w="1694" w:type="dxa"/>
            <w:gridSpan w:val="2"/>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p>
        </w:tc>
        <w:tc>
          <w:tcPr>
            <w:tcW w:w="2694" w:type="dxa"/>
            <w:gridSpan w:val="5"/>
            <w:vMerge w:val="continue"/>
            <w:tcBorders>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226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微信号（用于建群</w:t>
            </w:r>
            <w:r>
              <w:rPr>
                <w:rFonts w:ascii="Times New Roman" w:hAnsi="Times New Roman" w:eastAsia="仿宋" w:cs="Helvetica"/>
                <w:kern w:val="0"/>
                <w:sz w:val="24"/>
                <w:szCs w:val="22"/>
              </w:rPr>
              <w:t>，</w:t>
            </w:r>
            <w:r>
              <w:rPr>
                <w:rFonts w:hint="eastAsia" w:ascii="Times New Roman" w:hAnsi="Times New Roman" w:eastAsia="仿宋" w:cs="Helvetica"/>
                <w:kern w:val="0"/>
                <w:sz w:val="24"/>
                <w:szCs w:val="22"/>
              </w:rPr>
              <w:t>发布</w:t>
            </w:r>
            <w:r>
              <w:rPr>
                <w:rFonts w:ascii="Times New Roman" w:hAnsi="Times New Roman" w:eastAsia="仿宋" w:cs="Helvetica"/>
                <w:kern w:val="0"/>
                <w:sz w:val="24"/>
                <w:szCs w:val="22"/>
              </w:rPr>
              <w:t>信息</w:t>
            </w:r>
            <w:r>
              <w:rPr>
                <w:rFonts w:hint="eastAsia" w:ascii="Times New Roman" w:hAnsi="Times New Roman" w:eastAsia="仿宋" w:cs="Helvetica"/>
                <w:kern w:val="0"/>
                <w:sz w:val="24"/>
                <w:szCs w:val="22"/>
              </w:rPr>
              <w:t>）</w:t>
            </w:r>
          </w:p>
        </w:tc>
        <w:tc>
          <w:tcPr>
            <w:tcW w:w="2236" w:type="dxa"/>
            <w:gridSpan w:val="2"/>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576" w:hRule="atLeast"/>
        </w:trPr>
        <w:tc>
          <w:tcPr>
            <w:tcW w:w="1694"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拟提交论文题目/发言主题</w:t>
            </w:r>
          </w:p>
        </w:tc>
        <w:tc>
          <w:tcPr>
            <w:tcW w:w="7198" w:type="dxa"/>
            <w:gridSpan w:val="9"/>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ind w:firstLine="480"/>
              <w:jc w:val="righ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（非常重要</w:t>
            </w:r>
            <w:r>
              <w:rPr>
                <w:rFonts w:ascii="Times New Roman" w:hAnsi="Times New Roman" w:eastAsia="仿宋" w:cs="Helvetica"/>
                <w:kern w:val="0"/>
                <w:sz w:val="24"/>
                <w:szCs w:val="22"/>
              </w:rPr>
              <w:t>，</w:t>
            </w:r>
            <w:r>
              <w:rPr>
                <w:rFonts w:hint="eastAsia" w:ascii="Times New Roman" w:hAnsi="Times New Roman" w:eastAsia="仿宋" w:cs="Helvetica"/>
                <w:kern w:val="0"/>
                <w:sz w:val="24"/>
                <w:szCs w:val="22"/>
              </w:rPr>
              <w:t>便于安排</w:t>
            </w:r>
            <w:r>
              <w:rPr>
                <w:rFonts w:ascii="Times New Roman" w:hAnsi="Times New Roman" w:eastAsia="仿宋" w:cs="Helvetica"/>
                <w:kern w:val="0"/>
                <w:sz w:val="24"/>
                <w:szCs w:val="22"/>
              </w:rPr>
              <w:t>会议议程</w:t>
            </w:r>
            <w:r>
              <w:rPr>
                <w:rFonts w:hint="eastAsia" w:ascii="Times New Roman" w:hAnsi="Times New Roman" w:eastAsia="仿宋" w:cs="Helvetica"/>
                <w:kern w:val="0"/>
                <w:sz w:val="24"/>
                <w:szCs w:val="22"/>
              </w:rPr>
              <w:t>）</w:t>
            </w:r>
          </w:p>
        </w:tc>
      </w:tr>
      <w:tr>
        <w:tblPrEx>
          <w:tblCellMar>
            <w:top w:w="0" w:type="dxa"/>
            <w:left w:w="0" w:type="dxa"/>
            <w:bottom w:w="0" w:type="dxa"/>
            <w:right w:w="0" w:type="dxa"/>
          </w:tblCellMar>
        </w:tblPrEx>
        <w:trPr>
          <w:trHeight w:val="345" w:hRule="atLeast"/>
        </w:trPr>
        <w:tc>
          <w:tcPr>
            <w:tcW w:w="1694" w:type="dxa"/>
            <w:gridSpan w:val="2"/>
            <w:vMerge w:val="restart"/>
            <w:tcBorders>
              <w:top w:val="nil"/>
              <w:left w:val="single" w:color="auto" w:sz="6" w:space="0"/>
              <w:right w:val="single" w:color="auto" w:sz="4"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住宿</w:t>
            </w:r>
          </w:p>
        </w:tc>
        <w:tc>
          <w:tcPr>
            <w:tcW w:w="1276" w:type="dxa"/>
            <w:gridSpan w:val="2"/>
            <w:tcBorders>
              <w:top w:val="nil"/>
              <w:left w:val="single" w:color="auto" w:sz="4" w:space="0"/>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酒店名称</w:t>
            </w:r>
          </w:p>
        </w:tc>
        <w:tc>
          <w:tcPr>
            <w:tcW w:w="1389" w:type="dxa"/>
            <w:gridSpan w:val="2"/>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房型</w:t>
            </w:r>
          </w:p>
        </w:tc>
        <w:tc>
          <w:tcPr>
            <w:tcW w:w="169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价格</w:t>
            </w:r>
          </w:p>
        </w:tc>
        <w:tc>
          <w:tcPr>
            <w:tcW w:w="1560" w:type="dxa"/>
            <w:gridSpan w:val="2"/>
            <w:tcBorders>
              <w:top w:val="nil"/>
              <w:left w:val="nil"/>
              <w:bottom w:val="single" w:color="auto" w:sz="4" w:space="0"/>
              <w:right w:val="single" w:color="auto" w:sz="4"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用√选房间</w:t>
            </w:r>
          </w:p>
        </w:tc>
        <w:tc>
          <w:tcPr>
            <w:tcW w:w="1274" w:type="dxa"/>
            <w:tcBorders>
              <w:top w:val="nil"/>
              <w:left w:val="single" w:color="auto" w:sz="4" w:space="0"/>
              <w:bottom w:val="single" w:color="auto" w:sz="4" w:space="0"/>
              <w:right w:val="single" w:color="auto" w:sz="6" w:space="0"/>
            </w:tcBorders>
            <w:vAlign w:val="center"/>
          </w:tcPr>
          <w:p>
            <w:pPr>
              <w:widowControl/>
              <w:spacing w:line="276" w:lineRule="atLeast"/>
              <w:jc w:val="left"/>
              <w:rPr>
                <w:rFonts w:ascii="Times New Roman" w:hAnsi="Times New Roman" w:eastAsia="仿宋" w:cs="Helvetica"/>
                <w:kern w:val="0"/>
                <w:sz w:val="24"/>
                <w:szCs w:val="22"/>
              </w:rPr>
            </w:pPr>
            <w:r>
              <w:rPr>
                <w:rFonts w:ascii="Times New Roman" w:hAnsi="Times New Roman" w:eastAsia="仿宋" w:cs="Helvetica"/>
                <w:kern w:val="0"/>
                <w:sz w:val="24"/>
                <w:szCs w:val="22"/>
              </w:rPr>
              <w:t>是否合住</w:t>
            </w:r>
          </w:p>
        </w:tc>
      </w:tr>
      <w:tr>
        <w:tblPrEx>
          <w:tblCellMar>
            <w:top w:w="0" w:type="dxa"/>
            <w:left w:w="0" w:type="dxa"/>
            <w:bottom w:w="0" w:type="dxa"/>
            <w:right w:w="0" w:type="dxa"/>
          </w:tblCellMar>
        </w:tblPrEx>
        <w:trPr>
          <w:trHeight w:val="633" w:hRule="atLeast"/>
        </w:trPr>
        <w:tc>
          <w:tcPr>
            <w:tcW w:w="1694" w:type="dxa"/>
            <w:gridSpan w:val="2"/>
            <w:vMerge w:val="continue"/>
            <w:tcBorders>
              <w:left w:val="single" w:color="auto" w:sz="6" w:space="0"/>
              <w:right w:val="single" w:color="auto" w:sz="4" w:space="0"/>
            </w:tcBorders>
            <w:vAlign w:val="center"/>
          </w:tcPr>
          <w:p>
            <w:pPr>
              <w:widowControl/>
              <w:spacing w:line="276" w:lineRule="atLeast"/>
              <w:ind w:firstLine="480"/>
              <w:jc w:val="left"/>
              <w:rPr>
                <w:rFonts w:ascii="Times New Roman" w:hAnsi="Times New Roman" w:eastAsia="仿宋" w:cs="Helvetica"/>
                <w:kern w:val="0"/>
                <w:sz w:val="24"/>
                <w:szCs w:val="22"/>
              </w:rPr>
            </w:pPr>
          </w:p>
        </w:tc>
        <w:tc>
          <w:tcPr>
            <w:tcW w:w="1276" w:type="dxa"/>
            <w:gridSpan w:val="2"/>
            <w:vMerge w:val="restart"/>
            <w:tcBorders>
              <w:top w:val="single" w:color="auto" w:sz="4" w:space="0"/>
              <w:left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黑体" w:hAnsi="黑体" w:eastAsia="黑体" w:cs="黑体"/>
                <w:kern w:val="0"/>
                <w:sz w:val="24"/>
                <w:szCs w:val="22"/>
              </w:rPr>
            </w:pPr>
            <w:r>
              <w:rPr>
                <w:rFonts w:hint="eastAsia" w:ascii="黑体" w:hAnsi="黑体" w:eastAsia="黑体" w:cs="黑体"/>
                <w:color w:val="000000"/>
                <w:szCs w:val="21"/>
                <w:shd w:val="clear" w:color="auto" w:fill="FFFFFF"/>
              </w:rPr>
              <w:t>海南新燕泰大酒店</w:t>
            </w:r>
            <w:r>
              <w:rPr>
                <w:rFonts w:hint="eastAsia" w:ascii="黑体" w:hAnsi="黑体" w:eastAsia="黑体" w:cs="黑体"/>
                <w:kern w:val="0"/>
                <w:sz w:val="24"/>
                <w:szCs w:val="22"/>
              </w:rPr>
              <w:t xml:space="preserve"> </w:t>
            </w:r>
          </w:p>
        </w:tc>
        <w:tc>
          <w:tcPr>
            <w:tcW w:w="138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单间</w:t>
            </w:r>
          </w:p>
        </w:tc>
        <w:tc>
          <w:tcPr>
            <w:tcW w:w="169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约450元/晚（以酒店标明费用为准）</w:t>
            </w:r>
          </w:p>
        </w:tc>
        <w:tc>
          <w:tcPr>
            <w:tcW w:w="1560" w:type="dxa"/>
            <w:gridSpan w:val="2"/>
            <w:tcBorders>
              <w:top w:val="nil"/>
              <w:left w:val="nil"/>
              <w:bottom w:val="single" w:color="auto" w:sz="6" w:space="0"/>
              <w:right w:val="single" w:color="auto" w:sz="4"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1274" w:type="dxa"/>
            <w:tcBorders>
              <w:top w:val="nil"/>
              <w:left w:val="single" w:color="auto" w:sz="4" w:space="0"/>
              <w:bottom w:val="single" w:color="auto" w:sz="6" w:space="0"/>
              <w:right w:val="single" w:color="auto" w:sz="6" w:space="0"/>
            </w:tcBorders>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1219" w:hRule="atLeast"/>
        </w:trPr>
        <w:tc>
          <w:tcPr>
            <w:tcW w:w="1694" w:type="dxa"/>
            <w:gridSpan w:val="2"/>
            <w:vMerge w:val="continue"/>
            <w:tcBorders>
              <w:left w:val="single" w:color="auto" w:sz="6" w:space="0"/>
              <w:bottom w:val="single" w:color="auto" w:sz="4" w:space="0"/>
              <w:right w:val="single" w:color="auto" w:sz="4" w:space="0"/>
            </w:tcBorders>
            <w:vAlign w:val="center"/>
          </w:tcPr>
          <w:p>
            <w:pPr>
              <w:widowControl/>
              <w:spacing w:line="276" w:lineRule="atLeast"/>
              <w:ind w:firstLine="480"/>
              <w:jc w:val="left"/>
              <w:rPr>
                <w:rFonts w:ascii="Times New Roman" w:hAnsi="Times New Roman" w:eastAsia="仿宋" w:cs="Helvetica"/>
                <w:kern w:val="0"/>
                <w:sz w:val="24"/>
                <w:szCs w:val="22"/>
              </w:rPr>
            </w:pPr>
          </w:p>
        </w:tc>
        <w:tc>
          <w:tcPr>
            <w:tcW w:w="1276" w:type="dxa"/>
            <w:gridSpan w:val="2"/>
            <w:vMerge w:val="continue"/>
            <w:tcBorders>
              <w:left w:val="single" w:color="auto" w:sz="4" w:space="0"/>
              <w:bottom w:val="single" w:color="auto" w:sz="4"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黑体" w:hAnsi="黑体" w:eastAsia="黑体" w:cs="黑体"/>
                <w:kern w:val="0"/>
                <w:sz w:val="24"/>
                <w:szCs w:val="22"/>
              </w:rPr>
            </w:pPr>
          </w:p>
        </w:tc>
        <w:tc>
          <w:tcPr>
            <w:tcW w:w="1389" w:type="dxa"/>
            <w:gridSpan w:val="2"/>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标间（双人间）</w:t>
            </w:r>
          </w:p>
        </w:tc>
        <w:tc>
          <w:tcPr>
            <w:tcW w:w="1699" w:type="dxa"/>
            <w:gridSpan w:val="2"/>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约450元/晚（以酒店标明费用为准）</w:t>
            </w:r>
          </w:p>
        </w:tc>
        <w:tc>
          <w:tcPr>
            <w:tcW w:w="1560" w:type="dxa"/>
            <w:gridSpan w:val="2"/>
            <w:tcBorders>
              <w:top w:val="nil"/>
              <w:left w:val="nil"/>
              <w:bottom w:val="single" w:color="auto" w:sz="4" w:space="0"/>
              <w:right w:val="single" w:color="auto" w:sz="4"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1274" w:type="dxa"/>
            <w:tcBorders>
              <w:top w:val="nil"/>
              <w:left w:val="single" w:color="auto" w:sz="4" w:space="0"/>
              <w:bottom w:val="single" w:color="auto" w:sz="4" w:space="0"/>
              <w:right w:val="single" w:color="auto" w:sz="6" w:space="0"/>
            </w:tcBorders>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1083" w:hRule="atLeast"/>
        </w:trPr>
        <w:tc>
          <w:tcPr>
            <w:tcW w:w="1694" w:type="dxa"/>
            <w:gridSpan w:val="2"/>
            <w:vMerge w:val="continue"/>
            <w:tcBorders>
              <w:left w:val="single" w:color="auto" w:sz="6" w:space="0"/>
              <w:bottom w:val="single" w:color="auto" w:sz="4" w:space="0"/>
              <w:right w:val="single" w:color="auto" w:sz="4" w:space="0"/>
            </w:tcBorders>
            <w:vAlign w:val="center"/>
          </w:tcPr>
          <w:p>
            <w:pPr>
              <w:widowControl/>
              <w:spacing w:line="276" w:lineRule="atLeast"/>
              <w:ind w:firstLine="480"/>
              <w:jc w:val="left"/>
              <w:rPr>
                <w:rFonts w:ascii="Times New Roman" w:hAnsi="Times New Roman" w:eastAsia="仿宋" w:cs="Helvetica"/>
                <w:kern w:val="0"/>
                <w:sz w:val="24"/>
                <w:szCs w:val="22"/>
              </w:rPr>
            </w:pPr>
          </w:p>
        </w:tc>
        <w:tc>
          <w:tcPr>
            <w:tcW w:w="1276" w:type="dxa"/>
            <w:gridSpan w:val="2"/>
            <w:vMerge w:val="restart"/>
            <w:tcBorders>
              <w:top w:val="single" w:color="auto" w:sz="4" w:space="0"/>
              <w:left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黑体" w:hAnsi="黑体" w:eastAsia="黑体" w:cs="黑体"/>
                <w:kern w:val="0"/>
                <w:sz w:val="24"/>
                <w:szCs w:val="22"/>
              </w:rPr>
            </w:pPr>
            <w:r>
              <w:rPr>
                <w:rFonts w:hint="eastAsia" w:ascii="黑体" w:hAnsi="黑体" w:eastAsia="黑体" w:cs="黑体"/>
                <w:kern w:val="0"/>
                <w:sz w:val="24"/>
                <w:szCs w:val="22"/>
              </w:rPr>
              <w:t>海口星海湾豪生大酒店</w:t>
            </w:r>
          </w:p>
        </w:tc>
        <w:tc>
          <w:tcPr>
            <w:tcW w:w="1389" w:type="dxa"/>
            <w:gridSpan w:val="2"/>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p>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单间</w:t>
            </w:r>
          </w:p>
          <w:p>
            <w:pPr>
              <w:widowControl/>
              <w:spacing w:line="276" w:lineRule="atLeast"/>
              <w:jc w:val="left"/>
              <w:rPr>
                <w:rFonts w:ascii="Times New Roman" w:hAnsi="Times New Roman" w:eastAsia="仿宋" w:cs="Helvetica"/>
                <w:kern w:val="0"/>
                <w:sz w:val="24"/>
                <w:szCs w:val="22"/>
              </w:rPr>
            </w:pPr>
          </w:p>
          <w:p>
            <w:pPr>
              <w:widowControl/>
              <w:spacing w:line="276" w:lineRule="atLeast"/>
              <w:jc w:val="left"/>
              <w:rPr>
                <w:rFonts w:ascii="Times New Roman" w:hAnsi="Times New Roman" w:eastAsia="仿宋" w:cs="Helvetica"/>
                <w:kern w:val="0"/>
                <w:sz w:val="24"/>
                <w:szCs w:val="22"/>
              </w:rPr>
            </w:pPr>
          </w:p>
        </w:tc>
        <w:tc>
          <w:tcPr>
            <w:tcW w:w="1699" w:type="dxa"/>
            <w:gridSpan w:val="2"/>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约550元/晚（以酒店标明费用为准）</w:t>
            </w:r>
          </w:p>
        </w:tc>
        <w:tc>
          <w:tcPr>
            <w:tcW w:w="1560" w:type="dxa"/>
            <w:gridSpan w:val="2"/>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1274" w:type="dxa"/>
            <w:tcBorders>
              <w:top w:val="single" w:color="auto" w:sz="4" w:space="0"/>
              <w:left w:val="single" w:color="auto" w:sz="4" w:space="0"/>
              <w:bottom w:val="single" w:color="auto" w:sz="4" w:space="0"/>
              <w:right w:val="single" w:color="auto" w:sz="6" w:space="0"/>
            </w:tcBorders>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 xml:space="preserve"> </w:t>
            </w:r>
          </w:p>
        </w:tc>
      </w:tr>
      <w:tr>
        <w:tblPrEx>
          <w:tblCellMar>
            <w:top w:w="0" w:type="dxa"/>
            <w:left w:w="0" w:type="dxa"/>
            <w:bottom w:w="0" w:type="dxa"/>
            <w:right w:w="0" w:type="dxa"/>
          </w:tblCellMar>
        </w:tblPrEx>
        <w:trPr>
          <w:trHeight w:val="1125" w:hRule="atLeast"/>
        </w:trPr>
        <w:tc>
          <w:tcPr>
            <w:tcW w:w="1694" w:type="dxa"/>
            <w:gridSpan w:val="2"/>
            <w:vMerge w:val="continue"/>
            <w:tcBorders>
              <w:left w:val="single" w:color="auto" w:sz="6" w:space="0"/>
              <w:bottom w:val="single" w:color="auto" w:sz="4" w:space="0"/>
              <w:right w:val="single" w:color="auto" w:sz="4" w:space="0"/>
            </w:tcBorders>
            <w:vAlign w:val="center"/>
          </w:tcPr>
          <w:p>
            <w:pPr>
              <w:widowControl/>
              <w:spacing w:line="276" w:lineRule="atLeast"/>
              <w:ind w:firstLine="480"/>
              <w:jc w:val="left"/>
              <w:rPr>
                <w:rFonts w:ascii="Times New Roman" w:hAnsi="Times New Roman" w:eastAsia="仿宋" w:cs="Helvetica"/>
                <w:kern w:val="0"/>
                <w:sz w:val="24"/>
                <w:szCs w:val="22"/>
              </w:rPr>
            </w:pPr>
          </w:p>
        </w:tc>
        <w:tc>
          <w:tcPr>
            <w:tcW w:w="1276" w:type="dxa"/>
            <w:gridSpan w:val="2"/>
            <w:vMerge w:val="continue"/>
            <w:tcBorders>
              <w:top w:val="single" w:color="auto" w:sz="4" w:space="0"/>
              <w:left w:val="single" w:color="auto" w:sz="4" w:space="0"/>
              <w:bottom w:val="single" w:color="auto" w:sz="4"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1389" w:type="dxa"/>
            <w:gridSpan w:val="2"/>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标间（双人间）</w:t>
            </w:r>
          </w:p>
          <w:p>
            <w:pPr>
              <w:widowControl/>
              <w:spacing w:line="276" w:lineRule="atLeast"/>
              <w:jc w:val="left"/>
              <w:rPr>
                <w:rFonts w:ascii="Times New Roman" w:hAnsi="Times New Roman" w:eastAsia="仿宋" w:cs="Helvetica"/>
                <w:kern w:val="0"/>
                <w:sz w:val="24"/>
                <w:szCs w:val="22"/>
              </w:rPr>
            </w:pPr>
          </w:p>
          <w:p>
            <w:pPr>
              <w:widowControl/>
              <w:spacing w:line="276" w:lineRule="atLeast"/>
              <w:jc w:val="left"/>
              <w:rPr>
                <w:rFonts w:ascii="Times New Roman" w:hAnsi="Times New Roman" w:eastAsia="仿宋" w:cs="Helvetica"/>
                <w:kern w:val="0"/>
                <w:sz w:val="24"/>
                <w:szCs w:val="22"/>
              </w:rPr>
            </w:pPr>
          </w:p>
        </w:tc>
        <w:tc>
          <w:tcPr>
            <w:tcW w:w="1699" w:type="dxa"/>
            <w:gridSpan w:val="2"/>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约550元/晚（以酒店标明费用为准）</w:t>
            </w:r>
          </w:p>
        </w:tc>
        <w:tc>
          <w:tcPr>
            <w:tcW w:w="1560" w:type="dxa"/>
            <w:gridSpan w:val="2"/>
            <w:tcBorders>
              <w:top w:val="single" w:color="auto" w:sz="4" w:space="0"/>
              <w:left w:val="nil"/>
              <w:bottom w:val="single" w:color="auto" w:sz="6" w:space="0"/>
              <w:right w:val="single" w:color="auto" w:sz="4"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c>
          <w:tcPr>
            <w:tcW w:w="1274" w:type="dxa"/>
            <w:tcBorders>
              <w:top w:val="single" w:color="auto" w:sz="4" w:space="0"/>
              <w:left w:val="single" w:color="auto" w:sz="4" w:space="0"/>
              <w:bottom w:val="single" w:color="auto" w:sz="6" w:space="0"/>
              <w:right w:val="single" w:color="auto" w:sz="6" w:space="0"/>
            </w:tcBorders>
            <w:vAlign w:val="center"/>
          </w:tcPr>
          <w:p>
            <w:pPr>
              <w:widowControl/>
              <w:spacing w:line="276" w:lineRule="atLeast"/>
              <w:ind w:firstLine="480"/>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444" w:hRule="atLeast"/>
        </w:trPr>
        <w:tc>
          <w:tcPr>
            <w:tcW w:w="4359" w:type="dxa"/>
            <w:gridSpan w:val="6"/>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spacing w:line="276" w:lineRule="atLeas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抵达时间：</w:t>
            </w:r>
          </w:p>
        </w:tc>
        <w:tc>
          <w:tcPr>
            <w:tcW w:w="4533" w:type="dxa"/>
            <w:gridSpan w:val="5"/>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离开宾馆时间：</w:t>
            </w:r>
          </w:p>
        </w:tc>
      </w:tr>
      <w:tr>
        <w:tblPrEx>
          <w:tblCellMar>
            <w:top w:w="0" w:type="dxa"/>
            <w:left w:w="0" w:type="dxa"/>
            <w:bottom w:w="0" w:type="dxa"/>
            <w:right w:w="0" w:type="dxa"/>
          </w:tblCellMar>
        </w:tblPrEx>
        <w:trPr>
          <w:trHeight w:val="444" w:hRule="atLeast"/>
        </w:trPr>
        <w:tc>
          <w:tcPr>
            <w:tcW w:w="4359" w:type="dxa"/>
            <w:gridSpan w:val="6"/>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发票单位和纳税人识别号</w:t>
            </w:r>
            <w:r>
              <w:rPr>
                <w:rFonts w:ascii="Times New Roman" w:hAnsi="Times New Roman" w:eastAsia="仿宋" w:cs="Helvetica"/>
                <w:kern w:val="0"/>
                <w:sz w:val="24"/>
                <w:szCs w:val="22"/>
              </w:rPr>
              <w:t>（</w:t>
            </w:r>
            <w:r>
              <w:rPr>
                <w:rFonts w:hint="eastAsia" w:ascii="Times New Roman" w:hAnsi="Times New Roman" w:eastAsia="仿宋" w:cs="Helvetica"/>
                <w:kern w:val="0"/>
                <w:sz w:val="24"/>
                <w:szCs w:val="22"/>
              </w:rPr>
              <w:t>非常重要</w:t>
            </w:r>
            <w:r>
              <w:rPr>
                <w:rFonts w:ascii="Times New Roman" w:hAnsi="Times New Roman" w:eastAsia="仿宋" w:cs="Helvetica"/>
                <w:kern w:val="0"/>
                <w:sz w:val="24"/>
                <w:szCs w:val="22"/>
              </w:rPr>
              <w:t>，请务必正确）</w:t>
            </w:r>
          </w:p>
        </w:tc>
        <w:tc>
          <w:tcPr>
            <w:tcW w:w="4533" w:type="dxa"/>
            <w:gridSpan w:val="5"/>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p>
        </w:tc>
      </w:tr>
      <w:tr>
        <w:tblPrEx>
          <w:tblCellMar>
            <w:top w:w="0" w:type="dxa"/>
            <w:left w:w="0" w:type="dxa"/>
            <w:bottom w:w="0" w:type="dxa"/>
            <w:right w:w="0" w:type="dxa"/>
          </w:tblCellMar>
        </w:tblPrEx>
        <w:trPr>
          <w:trHeight w:val="444" w:hRule="atLeast"/>
        </w:trPr>
        <w:tc>
          <w:tcPr>
            <w:tcW w:w="1694" w:type="dxa"/>
            <w:gridSpan w:val="2"/>
            <w:tcBorders>
              <w:top w:val="single" w:color="auto" w:sz="4" w:space="0"/>
              <w:left w:val="single" w:color="auto" w:sz="6" w:space="0"/>
              <w:bottom w:val="single" w:color="auto" w:sz="6" w:space="0"/>
              <w:right w:val="single" w:color="auto" w:sz="4" w:space="0"/>
            </w:tcBorders>
            <w:tcMar>
              <w:top w:w="0" w:type="dxa"/>
              <w:left w:w="105" w:type="dxa"/>
              <w:bottom w:w="0" w:type="dxa"/>
              <w:right w:w="105" w:type="dxa"/>
            </w:tcMar>
            <w:vAlign w:val="center"/>
          </w:tcPr>
          <w:p>
            <w:pPr>
              <w:widowControl/>
              <w:spacing w:line="276" w:lineRule="atLeast"/>
              <w:jc w:val="left"/>
              <w:rPr>
                <w:rFonts w:ascii="Times New Roman" w:hAnsi="Times New Roman" w:eastAsia="仿宋" w:cs="Helvetica"/>
                <w:kern w:val="0"/>
                <w:sz w:val="24"/>
                <w:szCs w:val="22"/>
              </w:rPr>
            </w:pPr>
            <w:r>
              <w:rPr>
                <w:rFonts w:hint="eastAsia" w:ascii="Times New Roman" w:hAnsi="Times New Roman" w:eastAsia="仿宋" w:cs="Helvetica"/>
                <w:kern w:val="0"/>
                <w:sz w:val="24"/>
                <w:szCs w:val="22"/>
              </w:rPr>
              <w:t>备注</w:t>
            </w:r>
          </w:p>
        </w:tc>
        <w:tc>
          <w:tcPr>
            <w:tcW w:w="7198" w:type="dxa"/>
            <w:gridSpan w:val="9"/>
            <w:tcBorders>
              <w:top w:val="single" w:color="auto" w:sz="4"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line="276" w:lineRule="atLeast"/>
              <w:ind w:firstLine="480"/>
              <w:jc w:val="left"/>
              <w:rPr>
                <w:rFonts w:ascii="Times New Roman" w:hAnsi="Times New Roman" w:eastAsia="仿宋" w:cs="Helvetica"/>
                <w:kern w:val="0"/>
                <w:sz w:val="24"/>
                <w:szCs w:val="22"/>
              </w:rPr>
            </w:pPr>
          </w:p>
        </w:tc>
      </w:tr>
    </w:tbl>
    <w:p>
      <w:pPr>
        <w:widowControl/>
        <w:spacing w:line="300" w:lineRule="auto"/>
        <w:jc w:val="left"/>
        <w:rPr>
          <w:rFonts w:ascii="宋体" w:hAnsi="宋体" w:eastAsia="宋体" w:cs="Times New Roman"/>
          <w:b/>
          <w:kern w:val="0"/>
          <w:sz w:val="24"/>
          <w:szCs w:val="24"/>
        </w:rPr>
      </w:pPr>
      <w:r>
        <w:rPr>
          <w:rFonts w:ascii="宋体" w:hAnsi="宋体" w:eastAsia="宋体" w:cs="Times New Roman"/>
          <w:kern w:val="0"/>
          <w:sz w:val="24"/>
          <w:szCs w:val="24"/>
        </w:rPr>
        <w:t>1.本回执可复制后填写。</w:t>
      </w:r>
    </w:p>
    <w:p>
      <w:pPr>
        <w:widowControl/>
        <w:spacing w:line="300" w:lineRule="auto"/>
        <w:ind w:left="240" w:hanging="240" w:hangingChars="100"/>
        <w:jc w:val="left"/>
        <w:rPr>
          <w:rFonts w:ascii="宋体" w:hAnsi="宋体" w:eastAsia="宋体" w:cs="Times New Roman"/>
          <w:color w:val="000000"/>
          <w:sz w:val="24"/>
          <w:szCs w:val="24"/>
          <w:shd w:val="clear" w:color="auto" w:fill="FFFFFF"/>
        </w:rPr>
      </w:pPr>
      <w:r>
        <w:rPr>
          <w:rFonts w:ascii="宋体" w:hAnsi="宋体" w:eastAsia="宋体" w:cs="Times New Roman"/>
          <w:kern w:val="0"/>
          <w:sz w:val="24"/>
          <w:szCs w:val="24"/>
        </w:rPr>
        <w:t>2.</w:t>
      </w:r>
      <w:r>
        <w:rPr>
          <w:rFonts w:hint="eastAsia" w:ascii="宋体" w:hAnsi="宋体" w:eastAsia="宋体" w:cs="Times New Roman"/>
          <w:kern w:val="0"/>
          <w:sz w:val="24"/>
          <w:szCs w:val="24"/>
        </w:rPr>
        <w:t>请将回执</w:t>
      </w:r>
      <w:r>
        <w:rPr>
          <w:rFonts w:ascii="宋体" w:hAnsi="宋体" w:eastAsia="宋体" w:cs="Times New Roman"/>
          <w:color w:val="000000"/>
          <w:sz w:val="24"/>
          <w:szCs w:val="24"/>
          <w:shd w:val="clear" w:color="auto" w:fill="FFFFFF"/>
        </w:rPr>
        <w:t>于2021年5月7日</w:t>
      </w:r>
      <w:r>
        <w:rPr>
          <w:rFonts w:hint="eastAsia" w:ascii="宋体" w:hAnsi="宋体" w:eastAsia="宋体" w:cs="Times New Roman"/>
          <w:color w:val="000000"/>
          <w:sz w:val="24"/>
          <w:szCs w:val="24"/>
          <w:shd w:val="clear" w:color="auto" w:fill="FFFFFF"/>
        </w:rPr>
        <w:t>前，</w:t>
      </w:r>
      <w:r>
        <w:rPr>
          <w:rFonts w:ascii="宋体" w:hAnsi="宋体" w:eastAsia="宋体" w:cs="Times New Roman"/>
          <w:color w:val="000000"/>
          <w:sz w:val="24"/>
          <w:szCs w:val="24"/>
          <w:shd w:val="clear" w:color="auto" w:fill="FFFFFF"/>
        </w:rPr>
        <w:t>发至邮箱：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"mailto:csilhaidares2021@163.com" </w:instrText>
      </w:r>
      <w:r>
        <w:rPr>
          <w:rFonts w:ascii="Calibri" w:hAnsi="Calibri" w:eastAsia="宋体" w:cs="Times New Roman"/>
          <w:szCs w:val="22"/>
        </w:rPr>
        <w:fldChar w:fldCharType="separate"/>
      </w:r>
      <w:r>
        <w:rPr>
          <w:rFonts w:ascii="宋体" w:hAnsi="宋体" w:eastAsia="宋体" w:cs="Times New Roman"/>
          <w:color w:val="0000FF"/>
          <w:sz w:val="24"/>
          <w:szCs w:val="24"/>
          <w:u w:val="single"/>
          <w:shd w:val="clear" w:color="auto" w:fill="FFFFFF"/>
        </w:rPr>
        <w:t>csilhaidares2021@163.com</w:t>
      </w:r>
      <w:r>
        <w:rPr>
          <w:rFonts w:ascii="宋体" w:hAnsi="宋体" w:eastAsia="宋体" w:cs="Times New Roman"/>
          <w:color w:val="0000FF"/>
          <w:sz w:val="24"/>
          <w:szCs w:val="24"/>
          <w:u w:val="single"/>
          <w:shd w:val="clear" w:color="auto" w:fill="FFFFFF"/>
        </w:rPr>
        <w:fldChar w:fldCharType="end"/>
      </w:r>
      <w:r>
        <w:rPr>
          <w:rFonts w:ascii="宋体" w:hAnsi="宋体" w:eastAsia="宋体" w:cs="Times New Roman"/>
          <w:color w:val="000000"/>
          <w:sz w:val="24"/>
          <w:szCs w:val="24"/>
          <w:shd w:val="clear" w:color="auto" w:fill="FFFFFF"/>
        </w:rPr>
        <w:t>。</w:t>
      </w:r>
    </w:p>
    <w:p>
      <w:pPr>
        <w:widowControl/>
        <w:spacing w:line="300" w:lineRule="auto"/>
        <w:ind w:left="210" w:leftChars="100"/>
        <w:jc w:val="left"/>
        <w:rPr>
          <w:rFonts w:ascii="宋体" w:hAnsi="宋体" w:eastAsia="宋体" w:cs="Times New Roman"/>
          <w:kern w:val="0"/>
          <w:sz w:val="24"/>
          <w:szCs w:val="24"/>
        </w:rPr>
      </w:pPr>
      <w:r>
        <w:rPr>
          <w:rFonts w:ascii="宋体" w:hAnsi="宋体" w:eastAsia="宋体" w:cs="Times New Roman"/>
          <w:color w:val="000000"/>
          <w:sz w:val="24"/>
          <w:szCs w:val="24"/>
          <w:shd w:val="clear" w:color="auto" w:fill="FFFFFF"/>
        </w:rPr>
        <w:t>为避免回执错发或遗漏，请在发出参会回执同时，发短信至手机号</w:t>
      </w:r>
      <w:r>
        <w:rPr>
          <w:rFonts w:hint="eastAsia" w:ascii="宋体" w:hAnsi="宋体" w:eastAsia="宋体" w:cs="Times New Roman"/>
          <w:color w:val="000000"/>
          <w:sz w:val="24"/>
          <w:szCs w:val="24"/>
          <w:shd w:val="clear" w:color="auto" w:fill="FFFFFF"/>
        </w:rPr>
        <w:t>：</w:t>
      </w:r>
      <w:r>
        <w:rPr>
          <w:rFonts w:hint="eastAsia" w:ascii="宋体" w:hAnsi="宋体" w:eastAsia="宋体" w:cs="宋体"/>
          <w:color w:val="000000"/>
          <w:sz w:val="24"/>
          <w:szCs w:val="24"/>
          <w:shd w:val="clear" w:color="auto" w:fill="FFFFFF"/>
        </w:rPr>
        <w:t>15289740624</w:t>
      </w:r>
      <w:r>
        <w:rPr>
          <w:rFonts w:ascii="宋体" w:hAnsi="宋体" w:eastAsia="宋体" w:cs="Times New Roman"/>
          <w:color w:val="000000"/>
          <w:sz w:val="24"/>
          <w:szCs w:val="24"/>
          <w:shd w:val="clear" w:color="auto" w:fill="FFFFFF"/>
        </w:rPr>
        <w:t>，注明“已发会议回执至指定邮箱”，并留下</w:t>
      </w:r>
      <w:r>
        <w:rPr>
          <w:rFonts w:hint="eastAsia" w:ascii="宋体" w:hAnsi="宋体" w:eastAsia="宋体" w:cs="Times New Roman"/>
          <w:color w:val="000000"/>
          <w:sz w:val="24"/>
          <w:szCs w:val="24"/>
          <w:shd w:val="clear" w:color="auto" w:fill="FFFFFF"/>
        </w:rPr>
        <w:t>您的</w:t>
      </w:r>
      <w:r>
        <w:rPr>
          <w:rFonts w:ascii="宋体" w:hAnsi="宋体" w:eastAsia="宋体" w:cs="Times New Roman"/>
          <w:color w:val="000000"/>
          <w:sz w:val="24"/>
          <w:szCs w:val="24"/>
          <w:shd w:val="clear" w:color="auto" w:fill="FFFFFF"/>
        </w:rPr>
        <w:t>姓名、电话。</w:t>
      </w:r>
      <w:r>
        <w:rPr>
          <w:rFonts w:ascii="宋体" w:hAnsi="宋体" w:eastAsia="宋体" w:cs="Times New Roman"/>
          <w:kern w:val="0"/>
          <w:sz w:val="24"/>
          <w:szCs w:val="24"/>
        </w:rPr>
        <w:t xml:space="preserve"> </w:t>
      </w:r>
    </w:p>
    <w:p>
      <w:pPr>
        <w:widowControl/>
        <w:spacing w:line="300" w:lineRule="auto"/>
        <w:ind w:left="240" w:hanging="240" w:hangingChars="100"/>
        <w:jc w:val="left"/>
        <w:rPr>
          <w:rFonts w:ascii="宋体" w:hAnsi="宋体" w:eastAsia="宋体" w:cs="Times New Roman"/>
          <w:kern w:val="0"/>
          <w:sz w:val="24"/>
          <w:szCs w:val="24"/>
        </w:rPr>
      </w:pPr>
      <w:r>
        <w:rPr>
          <w:rFonts w:ascii="宋体" w:hAnsi="宋体" w:eastAsia="宋体" w:cs="Times New Roman"/>
          <w:kern w:val="0"/>
          <w:sz w:val="24"/>
          <w:szCs w:val="24"/>
        </w:rPr>
        <w:t>3.参会人员实际入住房间将按照回执提交时间及个人情况由会务组统一安排，</w:t>
      </w:r>
    </w:p>
    <w:p>
      <w:pPr>
        <w:widowControl/>
        <w:spacing w:line="300" w:lineRule="auto"/>
        <w:ind w:left="210" w:leftChars="100"/>
        <w:jc w:val="left"/>
        <w:rPr>
          <w:rFonts w:ascii="宋体" w:hAnsi="宋体" w:eastAsia="宋体" w:cs="Times New Roman"/>
          <w:b/>
          <w:sz w:val="24"/>
          <w:szCs w:val="24"/>
        </w:rPr>
      </w:pPr>
      <w:r>
        <w:rPr>
          <w:rFonts w:ascii="宋体" w:hAnsi="宋体" w:eastAsia="宋体" w:cs="Times New Roman"/>
          <w:kern w:val="0"/>
          <w:sz w:val="24"/>
          <w:szCs w:val="24"/>
        </w:rPr>
        <w:t>不便之处敬请谅解。住宿安排表请关注本次会议微信群发布的信息。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F3871"/>
    <w:rsid w:val="6B1F3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2021-03-26T08:16:00Z</dcterms:created>
  <dc:creator>sifajingjifa</dc:creator>
  <cp:lastModifiedBy>sifajingjifa</cp:lastModifiedBy>
  <dcterms:modified xsi:type="dcterms:W3CDTF">2021-03-26T08:18:11Z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